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57D2F">
      <w:pPr>
        <w:pStyle w:val="ac"/>
        <w:ind w:left="-993" w:firstLine="43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0000" w:rsidRDefault="00557D2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Положение</w:t>
      </w:r>
    </w:p>
    <w:p w:rsidR="00000000" w:rsidRDefault="00557D2F">
      <w:pPr>
        <w:jc w:val="center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о проведении </w:t>
      </w:r>
      <w:r>
        <w:rPr>
          <w:b/>
          <w:color w:val="000000"/>
          <w:sz w:val="24"/>
          <w:szCs w:val="24"/>
        </w:rPr>
        <w:t xml:space="preserve">фестиваля  русских традиций </w:t>
      </w:r>
    </w:p>
    <w:p w:rsidR="00000000" w:rsidRDefault="00557D2F">
      <w:pP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>«День пареной репы»</w:t>
      </w:r>
    </w:p>
    <w:p w:rsidR="00000000" w:rsidRDefault="00557D2F">
      <w:pPr>
        <w:ind w:firstLine="720"/>
        <w:jc w:val="center"/>
        <w:rPr>
          <w:b/>
          <w:sz w:val="24"/>
          <w:szCs w:val="24"/>
        </w:rPr>
      </w:pPr>
    </w:p>
    <w:p w:rsidR="00000000" w:rsidRDefault="00557D2F">
      <w:pPr>
        <w:ind w:firstLine="720"/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1. Общие положения</w:t>
      </w:r>
    </w:p>
    <w:p w:rsidR="00000000" w:rsidRDefault="00557D2F">
      <w:pPr>
        <w:pStyle w:val="ad"/>
        <w:spacing w:before="0" w:after="0"/>
        <w:ind w:firstLine="720"/>
        <w:jc w:val="both"/>
        <w:rPr>
          <w:color w:val="000000"/>
        </w:rPr>
      </w:pPr>
      <w:r>
        <w:rPr>
          <w:color w:val="000000"/>
        </w:rPr>
        <w:t>Фестиваль русских традиций «День пареной репы» (далее – Фестиваль) посвящен возрождению кулинарных традиций наших предков. Праздник проводится ежегодно в последнюю</w:t>
      </w:r>
      <w:r>
        <w:rPr>
          <w:color w:val="000000"/>
        </w:rPr>
        <w:t xml:space="preserve"> субботу сентября – в 2018 году - 29 сентября.</w:t>
      </w:r>
      <w:r>
        <w:t xml:space="preserve"> Фестиваль проводится муниципальным учреждением культуры городского округа Павловский Посад Московской области «Музейно-выставочный комплекс «Княжий Двор» (МУК «МВК «Княжий Двор») при поддержке Управления по ку</w:t>
      </w:r>
      <w:r>
        <w:t>льтуре, спорту и работе с молодежью Администрации городского округа Павловский Посад Московской области.</w:t>
      </w:r>
    </w:p>
    <w:p w:rsidR="00000000" w:rsidRDefault="00557D2F">
      <w:pPr>
        <w:pStyle w:val="ad"/>
        <w:spacing w:before="0" w:after="0"/>
        <w:ind w:firstLine="720"/>
        <w:jc w:val="both"/>
        <w:rPr>
          <w:color w:val="000000"/>
        </w:rPr>
      </w:pPr>
      <w:r>
        <w:rPr>
          <w:color w:val="000000"/>
        </w:rPr>
        <w:t>Главный герой праздника – РЕПА –  прародительница овощных культур, возделываемых на Руси. Репа являлась не только героиней народных сказок, но и наряду</w:t>
      </w:r>
      <w:r>
        <w:rPr>
          <w:color w:val="000000"/>
        </w:rPr>
        <w:t xml:space="preserve"> с хлебом служила главным продуктом питания. Среди традиционных русских блюд и напитков из репы на фестивале можно будет попробовать блюда из капусты, лука, свеклы, моркови и других овощей.</w:t>
      </w:r>
    </w:p>
    <w:p w:rsidR="00000000" w:rsidRDefault="00557D2F">
      <w:pPr>
        <w:pStyle w:val="ad"/>
        <w:spacing w:before="0" w:after="0"/>
        <w:ind w:firstLine="720"/>
        <w:jc w:val="both"/>
        <w:rPr>
          <w:color w:val="000000"/>
        </w:rPr>
      </w:pPr>
      <w:r>
        <w:rPr>
          <w:color w:val="000000"/>
        </w:rPr>
        <w:t>Основа проведения праздника – обширная конкурсная программа, участ</w:t>
      </w:r>
      <w:r>
        <w:rPr>
          <w:color w:val="000000"/>
        </w:rPr>
        <w:t xml:space="preserve">никами которой могут стать </w:t>
      </w:r>
      <w:r>
        <w:t>предприятия общественного питания, предприятия - производители продуктов питания, учреждения высшего и среднего профессионального образования, учреждения культуры, муниципальные образовательные учреждения, муниципальные учреждени</w:t>
      </w:r>
      <w:r>
        <w:t xml:space="preserve">я дополнительного образования, индивидуальные предприниматели, все заинтересованные лица. </w:t>
      </w:r>
      <w:r>
        <w:rPr>
          <w:color w:val="000000"/>
        </w:rPr>
        <w:t>Д</w:t>
      </w:r>
      <w:r>
        <w:t>ля оценки результатов конкурсной программы формируются тематические выставки, презентации и показы в рамках проведения мероприятия.</w:t>
      </w:r>
    </w:p>
    <w:p w:rsidR="00000000" w:rsidRDefault="00557D2F">
      <w:pPr>
        <w:ind w:firstLine="720"/>
        <w:jc w:val="both"/>
        <w:rPr>
          <w:color w:val="000000"/>
          <w:sz w:val="24"/>
          <w:szCs w:val="24"/>
        </w:rPr>
      </w:pPr>
    </w:p>
    <w:p w:rsidR="00000000" w:rsidRDefault="00557D2F">
      <w:pPr>
        <w:ind w:firstLine="720"/>
        <w:jc w:val="center"/>
        <w:rPr>
          <w:sz w:val="24"/>
          <w:szCs w:val="24"/>
        </w:rPr>
      </w:pPr>
      <w:r>
        <w:rPr>
          <w:b/>
          <w:sz w:val="24"/>
          <w:szCs w:val="24"/>
        </w:rPr>
        <w:t>2. Цели и задачи</w:t>
      </w:r>
    </w:p>
    <w:p w:rsidR="00000000" w:rsidRDefault="00557D2F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Фестиваль </w:t>
      </w:r>
      <w:r>
        <w:rPr>
          <w:color w:val="000000"/>
          <w:sz w:val="24"/>
          <w:szCs w:val="24"/>
        </w:rPr>
        <w:t>«День</w:t>
      </w:r>
      <w:r>
        <w:rPr>
          <w:color w:val="000000"/>
          <w:sz w:val="24"/>
          <w:szCs w:val="24"/>
        </w:rPr>
        <w:t xml:space="preserve"> пареной репы» </w:t>
      </w:r>
      <w:r>
        <w:rPr>
          <w:sz w:val="24"/>
          <w:szCs w:val="24"/>
        </w:rPr>
        <w:t xml:space="preserve">проводится в целях популяризации русских традиций и обычаев, формирования привлекательного туристского имиджа городского округа Павловский Посад. </w:t>
      </w:r>
    </w:p>
    <w:p w:rsidR="00000000" w:rsidRDefault="00557D2F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Задачами проведения праздника являются: </w:t>
      </w:r>
    </w:p>
    <w:p w:rsidR="00000000" w:rsidRDefault="00557D2F">
      <w:pPr>
        <w:pStyle w:val="ab"/>
        <w:numPr>
          <w:ilvl w:val="0"/>
          <w:numId w:val="2"/>
        </w:numPr>
        <w:tabs>
          <w:tab w:val="left" w:pos="993"/>
        </w:tabs>
        <w:ind w:left="993" w:hanging="28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сохранение и развитие обычаев приготовления традицион</w:t>
      </w:r>
      <w:r>
        <w:rPr>
          <w:sz w:val="24"/>
          <w:szCs w:val="24"/>
        </w:rPr>
        <w:t>ных русских блюд;</w:t>
      </w:r>
    </w:p>
    <w:p w:rsidR="00000000" w:rsidRDefault="00557D2F">
      <w:pPr>
        <w:pStyle w:val="ab"/>
        <w:numPr>
          <w:ilvl w:val="0"/>
          <w:numId w:val="2"/>
        </w:numPr>
        <w:tabs>
          <w:tab w:val="left" w:pos="993"/>
        </w:tabs>
        <w:ind w:left="993" w:hanging="28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привлечение молодежи к изучению русских традиций и развитие интереса к истории российского государства посредством знакомства с обычаями бытовой жизни наших предков;</w:t>
      </w:r>
    </w:p>
    <w:p w:rsidR="00000000" w:rsidRDefault="00557D2F">
      <w:pPr>
        <w:pStyle w:val="ab"/>
        <w:numPr>
          <w:ilvl w:val="0"/>
          <w:numId w:val="2"/>
        </w:numPr>
        <w:tabs>
          <w:tab w:val="left" w:pos="993"/>
        </w:tabs>
        <w:ind w:left="993" w:hanging="28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сохранение и развитие декоративно-прикладного и народного творчества как</w:t>
      </w:r>
      <w:r>
        <w:rPr>
          <w:sz w:val="24"/>
          <w:szCs w:val="24"/>
        </w:rPr>
        <w:t xml:space="preserve"> основной части российской культуры;</w:t>
      </w:r>
    </w:p>
    <w:p w:rsidR="00000000" w:rsidRDefault="00557D2F">
      <w:pPr>
        <w:pStyle w:val="ab"/>
        <w:numPr>
          <w:ilvl w:val="0"/>
          <w:numId w:val="2"/>
        </w:numPr>
        <w:tabs>
          <w:tab w:val="left" w:pos="993"/>
        </w:tabs>
        <w:ind w:left="993" w:hanging="28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выявление и распространение опыта интересных творческих работ отдельных мастеров, педагогов, молодежи, школьников; </w:t>
      </w:r>
    </w:p>
    <w:p w:rsidR="00000000" w:rsidRDefault="00557D2F">
      <w:pPr>
        <w:pStyle w:val="ab"/>
        <w:numPr>
          <w:ilvl w:val="0"/>
          <w:numId w:val="2"/>
        </w:numPr>
        <w:tabs>
          <w:tab w:val="left" w:pos="993"/>
        </w:tabs>
        <w:ind w:left="993" w:hanging="28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развитие творческого потенциала участников различных возрастных категорий (прежде всего школьников, сту</w:t>
      </w:r>
      <w:r>
        <w:rPr>
          <w:sz w:val="24"/>
          <w:szCs w:val="24"/>
        </w:rPr>
        <w:t>дентов, молодежи), сфер профессиональной деятельности, увлечений;</w:t>
      </w:r>
    </w:p>
    <w:p w:rsidR="00000000" w:rsidRDefault="00557D2F">
      <w:pPr>
        <w:pStyle w:val="ab"/>
        <w:numPr>
          <w:ilvl w:val="0"/>
          <w:numId w:val="2"/>
        </w:numPr>
        <w:tabs>
          <w:tab w:val="left" w:pos="993"/>
        </w:tabs>
        <w:ind w:left="993" w:hanging="284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создание условий для проникновения народной эстетики в быт каждой семьи, сохранение преемственности традиций.</w:t>
      </w:r>
    </w:p>
    <w:p w:rsidR="00000000" w:rsidRDefault="00557D2F">
      <w:pPr>
        <w:pStyle w:val="ab"/>
        <w:ind w:left="0" w:firstLine="720"/>
        <w:jc w:val="both"/>
        <w:rPr>
          <w:sz w:val="24"/>
          <w:szCs w:val="24"/>
        </w:rPr>
      </w:pPr>
    </w:p>
    <w:p w:rsidR="00000000" w:rsidRDefault="00557D2F">
      <w:pPr>
        <w:ind w:firstLine="720"/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3. Организация и проведение фестиваля</w:t>
      </w:r>
    </w:p>
    <w:p w:rsidR="00000000" w:rsidRDefault="00557D2F">
      <w:pPr>
        <w:pStyle w:val="ad"/>
        <w:spacing w:before="0" w:after="0"/>
        <w:ind w:firstLine="720"/>
        <w:jc w:val="both"/>
        <w:rPr>
          <w:b/>
          <w:color w:val="000000"/>
        </w:rPr>
      </w:pPr>
      <w:r>
        <w:rPr>
          <w:color w:val="000000"/>
        </w:rPr>
        <w:t>В рамках фестиваля «День пареной репы» бу</w:t>
      </w:r>
      <w:r>
        <w:rPr>
          <w:color w:val="000000"/>
        </w:rPr>
        <w:t>дут проводиться конкурсы с различными номинациями:</w:t>
      </w:r>
    </w:p>
    <w:p w:rsidR="00000000" w:rsidRDefault="00557D2F">
      <w:pPr>
        <w:pStyle w:val="ad"/>
        <w:spacing w:before="0" w:after="0"/>
        <w:ind w:firstLine="720"/>
        <w:jc w:val="both"/>
        <w:rPr>
          <w:color w:val="000000"/>
        </w:rPr>
      </w:pPr>
      <w:r>
        <w:rPr>
          <w:b/>
          <w:color w:val="000000"/>
        </w:rPr>
        <w:t>1) Выставка-конкурс мастеров народных ремесел и творчества «Проще пареной репы»</w:t>
      </w:r>
      <w:r>
        <w:rPr>
          <w:color w:val="000000"/>
        </w:rPr>
        <w:t xml:space="preserve"> (шитье, вышивка, плетение, резьба по дереву, роспись, соленое тесто и т.п) проводится по следующим номинациям:</w:t>
      </w:r>
    </w:p>
    <w:p w:rsidR="00000000" w:rsidRDefault="00557D2F">
      <w:pPr>
        <w:pStyle w:val="ad"/>
        <w:spacing w:before="0" w:after="0"/>
        <w:ind w:firstLine="720"/>
        <w:jc w:val="both"/>
        <w:rPr>
          <w:color w:val="000000"/>
        </w:rPr>
      </w:pPr>
      <w:r>
        <w:rPr>
          <w:color w:val="000000"/>
        </w:rPr>
        <w:lastRenderedPageBreak/>
        <w:t>1. Лучшая игру</w:t>
      </w:r>
      <w:r>
        <w:rPr>
          <w:color w:val="000000"/>
        </w:rPr>
        <w:t>шка по тематике фестиваля;</w:t>
      </w:r>
    </w:p>
    <w:p w:rsidR="00000000" w:rsidRDefault="00557D2F">
      <w:pPr>
        <w:pStyle w:val="ad"/>
        <w:spacing w:before="0" w:after="0"/>
        <w:ind w:firstLine="720"/>
        <w:jc w:val="both"/>
        <w:rPr>
          <w:color w:val="000000"/>
        </w:rPr>
      </w:pPr>
      <w:r>
        <w:rPr>
          <w:color w:val="000000"/>
        </w:rPr>
        <w:t>2. Лучшее панно, рисунок, фотография;</w:t>
      </w:r>
    </w:p>
    <w:p w:rsidR="00000000" w:rsidRDefault="00557D2F">
      <w:pPr>
        <w:pStyle w:val="ad"/>
        <w:spacing w:before="0" w:after="0"/>
        <w:ind w:firstLine="720"/>
        <w:jc w:val="both"/>
        <w:rPr>
          <w:color w:val="000000"/>
        </w:rPr>
      </w:pPr>
      <w:r>
        <w:rPr>
          <w:color w:val="000000"/>
        </w:rPr>
        <w:t>3. Оригинальная техника изготовления;</w:t>
      </w:r>
    </w:p>
    <w:p w:rsidR="00000000" w:rsidRDefault="00557D2F">
      <w:pPr>
        <w:pStyle w:val="ad"/>
        <w:spacing w:before="0" w:after="0"/>
        <w:ind w:firstLine="720"/>
        <w:jc w:val="both"/>
        <w:rPr>
          <w:color w:val="000000"/>
        </w:rPr>
      </w:pPr>
      <w:r>
        <w:rPr>
          <w:color w:val="000000"/>
        </w:rPr>
        <w:t>4. Оригинальность идеи;</w:t>
      </w:r>
    </w:p>
    <w:p w:rsidR="00000000" w:rsidRDefault="00557D2F">
      <w:pPr>
        <w:pStyle w:val="ad"/>
        <w:spacing w:before="0" w:after="0"/>
        <w:ind w:firstLine="720"/>
        <w:jc w:val="both"/>
        <w:rPr>
          <w:color w:val="000000"/>
        </w:rPr>
      </w:pPr>
      <w:r>
        <w:rPr>
          <w:color w:val="000000"/>
        </w:rPr>
        <w:t>5. Лучшая коллекция (игрушки, сувениры, календари и пр.) по тематике фестиваля;</w:t>
      </w:r>
    </w:p>
    <w:p w:rsidR="00000000" w:rsidRDefault="00557D2F">
      <w:pPr>
        <w:pStyle w:val="ad"/>
        <w:spacing w:before="0" w:after="0"/>
        <w:ind w:firstLine="720"/>
        <w:jc w:val="both"/>
        <w:rPr>
          <w:b/>
          <w:color w:val="000000"/>
        </w:rPr>
      </w:pPr>
      <w:r>
        <w:rPr>
          <w:color w:val="000000"/>
        </w:rPr>
        <w:t>6. Приз зрительских симпатий.</w:t>
      </w:r>
    </w:p>
    <w:p w:rsidR="00000000" w:rsidRDefault="00557D2F">
      <w:pPr>
        <w:pStyle w:val="ad"/>
        <w:spacing w:before="0" w:after="0"/>
        <w:ind w:firstLine="720"/>
        <w:jc w:val="both"/>
        <w:rPr>
          <w:color w:val="000000"/>
        </w:rPr>
      </w:pPr>
      <w:r>
        <w:rPr>
          <w:b/>
          <w:color w:val="000000"/>
        </w:rPr>
        <w:t>2)</w:t>
      </w:r>
      <w:r>
        <w:rPr>
          <w:color w:val="000000"/>
        </w:rPr>
        <w:t xml:space="preserve"> </w:t>
      </w:r>
      <w:r>
        <w:rPr>
          <w:b/>
          <w:color w:val="000000"/>
        </w:rPr>
        <w:t>Конкурс кондитер</w:t>
      </w:r>
      <w:r>
        <w:rPr>
          <w:b/>
          <w:color w:val="000000"/>
        </w:rPr>
        <w:t xml:space="preserve">ов «Репка в десерте» </w:t>
      </w:r>
      <w:r>
        <w:rPr>
          <w:color w:val="000000"/>
        </w:rPr>
        <w:t>проводится по следующим номинациям:</w:t>
      </w:r>
    </w:p>
    <w:p w:rsidR="00000000" w:rsidRDefault="00557D2F">
      <w:pPr>
        <w:pStyle w:val="ad"/>
        <w:spacing w:before="0" w:after="0"/>
        <w:ind w:firstLine="720"/>
        <w:jc w:val="both"/>
        <w:rPr>
          <w:color w:val="000000"/>
        </w:rPr>
      </w:pPr>
      <w:r>
        <w:rPr>
          <w:color w:val="000000"/>
        </w:rPr>
        <w:t>1. Самый большой десерт (по размеру, по весу);</w:t>
      </w:r>
    </w:p>
    <w:p w:rsidR="00000000" w:rsidRDefault="00557D2F">
      <w:pPr>
        <w:pStyle w:val="ad"/>
        <w:spacing w:before="0" w:after="0"/>
        <w:ind w:firstLine="720"/>
        <w:jc w:val="both"/>
        <w:rPr>
          <w:color w:val="000000"/>
        </w:rPr>
      </w:pPr>
      <w:r>
        <w:rPr>
          <w:color w:val="000000"/>
        </w:rPr>
        <w:t>2. Самый оригинальный рецепт;</w:t>
      </w:r>
    </w:p>
    <w:p w:rsidR="00000000" w:rsidRDefault="00557D2F">
      <w:pPr>
        <w:pStyle w:val="ad"/>
        <w:spacing w:before="0" w:after="0"/>
        <w:ind w:firstLine="720"/>
        <w:jc w:val="both"/>
        <w:rPr>
          <w:color w:val="000000"/>
        </w:rPr>
      </w:pPr>
      <w:r>
        <w:rPr>
          <w:color w:val="000000"/>
        </w:rPr>
        <w:t>3. Самый красивый десерт;</w:t>
      </w:r>
    </w:p>
    <w:p w:rsidR="00000000" w:rsidRDefault="00557D2F">
      <w:pPr>
        <w:pStyle w:val="ad"/>
        <w:spacing w:before="0" w:after="0"/>
        <w:ind w:firstLine="720"/>
        <w:jc w:val="both"/>
        <w:rPr>
          <w:color w:val="000000"/>
        </w:rPr>
      </w:pPr>
      <w:r>
        <w:rPr>
          <w:color w:val="000000"/>
        </w:rPr>
        <w:t>4. Самое сладкое блюдо;</w:t>
      </w:r>
    </w:p>
    <w:p w:rsidR="00000000" w:rsidRDefault="00557D2F">
      <w:pPr>
        <w:pStyle w:val="ad"/>
        <w:spacing w:before="0" w:after="0"/>
        <w:ind w:firstLine="720"/>
        <w:jc w:val="both"/>
        <w:rPr>
          <w:color w:val="000000"/>
        </w:rPr>
      </w:pPr>
      <w:r>
        <w:rPr>
          <w:color w:val="000000"/>
        </w:rPr>
        <w:t>5. Приз зрительских симпатий;</w:t>
      </w:r>
    </w:p>
    <w:p w:rsidR="00000000" w:rsidRDefault="00557D2F">
      <w:pPr>
        <w:pStyle w:val="ad"/>
        <w:spacing w:before="0" w:after="0"/>
        <w:ind w:firstLine="720"/>
        <w:jc w:val="both"/>
        <w:rPr>
          <w:b/>
          <w:color w:val="000000"/>
        </w:rPr>
      </w:pPr>
      <w:r>
        <w:rPr>
          <w:color w:val="000000"/>
        </w:rPr>
        <w:t>6. Лучшая презентация блюда.</w:t>
      </w:r>
    </w:p>
    <w:p w:rsidR="00000000" w:rsidRDefault="00557D2F">
      <w:pPr>
        <w:pStyle w:val="ad"/>
        <w:spacing w:before="0" w:after="0"/>
        <w:ind w:firstLine="720"/>
        <w:jc w:val="both"/>
        <w:rPr>
          <w:color w:val="000000"/>
        </w:rPr>
      </w:pPr>
      <w:r>
        <w:rPr>
          <w:b/>
          <w:color w:val="000000"/>
        </w:rPr>
        <w:t>3) Кулинарный</w:t>
      </w:r>
      <w:r>
        <w:rPr>
          <w:b/>
          <w:color w:val="000000"/>
        </w:rPr>
        <w:t xml:space="preserve"> конкурс «Утомленная репка» </w:t>
      </w:r>
      <w:r>
        <w:rPr>
          <w:color w:val="000000"/>
        </w:rPr>
        <w:t>проводится по следующим номинациям:</w:t>
      </w:r>
    </w:p>
    <w:p w:rsidR="00000000" w:rsidRDefault="00557D2F">
      <w:pPr>
        <w:pStyle w:val="ad"/>
        <w:spacing w:before="0" w:after="0"/>
        <w:ind w:firstLine="720"/>
        <w:jc w:val="both"/>
        <w:rPr>
          <w:color w:val="000000"/>
        </w:rPr>
      </w:pPr>
      <w:r>
        <w:rPr>
          <w:color w:val="000000"/>
        </w:rPr>
        <w:t>1. Самое вкусное горячее блюдо;</w:t>
      </w:r>
    </w:p>
    <w:p w:rsidR="00000000" w:rsidRDefault="00557D2F">
      <w:pPr>
        <w:pStyle w:val="ad"/>
        <w:spacing w:before="0" w:after="0"/>
        <w:ind w:firstLine="720"/>
        <w:jc w:val="both"/>
        <w:rPr>
          <w:color w:val="000000"/>
        </w:rPr>
      </w:pPr>
      <w:r>
        <w:rPr>
          <w:color w:val="000000"/>
        </w:rPr>
        <w:t>2. Самая оригинальная закуска;</w:t>
      </w:r>
    </w:p>
    <w:p w:rsidR="00000000" w:rsidRDefault="00557D2F">
      <w:pPr>
        <w:pStyle w:val="ad"/>
        <w:spacing w:before="0" w:after="0"/>
        <w:ind w:firstLine="720"/>
        <w:jc w:val="both"/>
        <w:rPr>
          <w:color w:val="000000"/>
        </w:rPr>
      </w:pPr>
      <w:r>
        <w:rPr>
          <w:color w:val="000000"/>
        </w:rPr>
        <w:t>3. Самое красивое блюдо;</w:t>
      </w:r>
    </w:p>
    <w:p w:rsidR="00000000" w:rsidRDefault="00557D2F">
      <w:pPr>
        <w:pStyle w:val="ad"/>
        <w:spacing w:before="0" w:after="0"/>
        <w:ind w:firstLine="720"/>
        <w:jc w:val="both"/>
        <w:rPr>
          <w:color w:val="000000"/>
        </w:rPr>
      </w:pPr>
      <w:r>
        <w:rPr>
          <w:color w:val="000000"/>
        </w:rPr>
        <w:t>4. Самый оригинальный рецепт;</w:t>
      </w:r>
    </w:p>
    <w:p w:rsidR="00000000" w:rsidRDefault="00557D2F">
      <w:pPr>
        <w:pStyle w:val="ad"/>
        <w:spacing w:before="0" w:after="0"/>
        <w:ind w:firstLine="720"/>
        <w:jc w:val="both"/>
        <w:rPr>
          <w:color w:val="000000"/>
        </w:rPr>
      </w:pPr>
      <w:r>
        <w:rPr>
          <w:color w:val="000000"/>
        </w:rPr>
        <w:t>5.Приз зрительских симпатий;</w:t>
      </w:r>
    </w:p>
    <w:p w:rsidR="00000000" w:rsidRDefault="00557D2F">
      <w:pPr>
        <w:pStyle w:val="ad"/>
        <w:spacing w:before="0" w:after="0"/>
        <w:ind w:firstLine="720"/>
        <w:jc w:val="both"/>
        <w:rPr>
          <w:b/>
          <w:color w:val="000000"/>
        </w:rPr>
      </w:pPr>
      <w:r>
        <w:rPr>
          <w:color w:val="000000"/>
        </w:rPr>
        <w:t>6. Лучшая презентация блюда.</w:t>
      </w:r>
    </w:p>
    <w:p w:rsidR="00000000" w:rsidRDefault="00557D2F">
      <w:pPr>
        <w:pStyle w:val="ad"/>
        <w:spacing w:before="0" w:after="0"/>
        <w:ind w:firstLine="720"/>
        <w:jc w:val="both"/>
        <w:rPr>
          <w:color w:val="000000"/>
        </w:rPr>
      </w:pPr>
      <w:r>
        <w:rPr>
          <w:b/>
          <w:color w:val="000000"/>
        </w:rPr>
        <w:t>4) Кулинарный ко</w:t>
      </w:r>
      <w:r>
        <w:rPr>
          <w:b/>
          <w:color w:val="000000"/>
        </w:rPr>
        <w:t xml:space="preserve">нкурс «Русский вкус» </w:t>
      </w:r>
      <w:r>
        <w:rPr>
          <w:color w:val="000000"/>
        </w:rPr>
        <w:t>проводится по следующим</w:t>
      </w:r>
      <w:r>
        <w:rPr>
          <w:b/>
          <w:color w:val="000000"/>
        </w:rPr>
        <w:t xml:space="preserve"> </w:t>
      </w:r>
      <w:r>
        <w:rPr>
          <w:color w:val="000000"/>
        </w:rPr>
        <w:t>номинациям :</w:t>
      </w:r>
    </w:p>
    <w:p w:rsidR="00000000" w:rsidRDefault="00557D2F">
      <w:pPr>
        <w:pStyle w:val="ad"/>
        <w:spacing w:before="0" w:after="0"/>
        <w:ind w:firstLine="720"/>
        <w:jc w:val="both"/>
        <w:rPr>
          <w:color w:val="000000"/>
        </w:rPr>
      </w:pPr>
      <w:r>
        <w:rPr>
          <w:color w:val="000000"/>
        </w:rPr>
        <w:t>1. Самое оригинальное блюдо из капусты;</w:t>
      </w:r>
    </w:p>
    <w:p w:rsidR="00000000" w:rsidRDefault="00557D2F">
      <w:pPr>
        <w:pStyle w:val="ad"/>
        <w:spacing w:before="0" w:after="0"/>
        <w:ind w:firstLine="720"/>
        <w:jc w:val="both"/>
        <w:rPr>
          <w:color w:val="000000"/>
        </w:rPr>
      </w:pPr>
      <w:r>
        <w:rPr>
          <w:color w:val="000000"/>
        </w:rPr>
        <w:t>2. Самое оригинальное блюдо из лука;</w:t>
      </w:r>
    </w:p>
    <w:p w:rsidR="00000000" w:rsidRDefault="00557D2F">
      <w:pPr>
        <w:pStyle w:val="ad"/>
        <w:spacing w:before="0" w:after="0"/>
        <w:ind w:firstLine="720"/>
        <w:jc w:val="both"/>
        <w:rPr>
          <w:color w:val="000000"/>
        </w:rPr>
      </w:pPr>
      <w:r>
        <w:rPr>
          <w:color w:val="000000"/>
        </w:rPr>
        <w:t>3. Самое оригинальное блюдо из свеклы;</w:t>
      </w:r>
    </w:p>
    <w:p w:rsidR="00000000" w:rsidRDefault="00557D2F">
      <w:pPr>
        <w:pStyle w:val="ad"/>
        <w:spacing w:before="0" w:after="0"/>
        <w:ind w:firstLine="720"/>
        <w:jc w:val="both"/>
        <w:rPr>
          <w:color w:val="000000"/>
        </w:rPr>
      </w:pPr>
      <w:r>
        <w:rPr>
          <w:color w:val="000000"/>
        </w:rPr>
        <w:t>4. Самое оригинальное блюдо из моркови;</w:t>
      </w:r>
    </w:p>
    <w:p w:rsidR="00000000" w:rsidRDefault="00557D2F">
      <w:pPr>
        <w:pStyle w:val="ad"/>
        <w:spacing w:before="0" w:after="0"/>
        <w:ind w:firstLine="720"/>
        <w:jc w:val="both"/>
        <w:rPr>
          <w:color w:val="000000"/>
        </w:rPr>
      </w:pPr>
      <w:r>
        <w:rPr>
          <w:color w:val="000000"/>
        </w:rPr>
        <w:t>5. Самое оригинальное квашеное блюдо;</w:t>
      </w:r>
    </w:p>
    <w:p w:rsidR="00000000" w:rsidRDefault="00557D2F">
      <w:pPr>
        <w:pStyle w:val="ad"/>
        <w:spacing w:before="0" w:after="0"/>
        <w:ind w:firstLine="720"/>
        <w:jc w:val="both"/>
        <w:rPr>
          <w:b/>
          <w:color w:val="000000"/>
        </w:rPr>
      </w:pPr>
      <w:r>
        <w:rPr>
          <w:color w:val="000000"/>
        </w:rPr>
        <w:t>6. П</w:t>
      </w:r>
      <w:r>
        <w:rPr>
          <w:color w:val="000000"/>
        </w:rPr>
        <w:t>риз зрительских симпатий.</w:t>
      </w:r>
    </w:p>
    <w:p w:rsidR="00000000" w:rsidRDefault="00557D2F">
      <w:pPr>
        <w:pStyle w:val="ad"/>
        <w:spacing w:before="0" w:after="0"/>
        <w:ind w:firstLine="720"/>
        <w:jc w:val="both"/>
        <w:rPr>
          <w:color w:val="000000"/>
        </w:rPr>
      </w:pPr>
      <w:r>
        <w:rPr>
          <w:b/>
          <w:color w:val="000000"/>
        </w:rPr>
        <w:t>5) Конкурс «Русский сбитень»</w:t>
      </w:r>
      <w:r>
        <w:rPr>
          <w:color w:val="000000"/>
        </w:rPr>
        <w:t xml:space="preserve"> проводится по следующим номинациям:</w:t>
      </w:r>
    </w:p>
    <w:p w:rsidR="00000000" w:rsidRDefault="00557D2F">
      <w:pPr>
        <w:pStyle w:val="ad"/>
        <w:spacing w:before="0" w:after="0"/>
        <w:ind w:firstLine="720"/>
        <w:jc w:val="both"/>
        <w:rPr>
          <w:color w:val="000000"/>
        </w:rPr>
      </w:pPr>
      <w:r>
        <w:rPr>
          <w:color w:val="000000"/>
        </w:rPr>
        <w:t>1. Самый оригинальный напиток из овощей;</w:t>
      </w:r>
    </w:p>
    <w:p w:rsidR="00000000" w:rsidRDefault="00557D2F">
      <w:pPr>
        <w:pStyle w:val="ad"/>
        <w:spacing w:before="0" w:after="0"/>
        <w:ind w:firstLine="720"/>
        <w:jc w:val="both"/>
        <w:rPr>
          <w:color w:val="000000"/>
        </w:rPr>
      </w:pPr>
      <w:r>
        <w:rPr>
          <w:color w:val="000000"/>
        </w:rPr>
        <w:t>2. Самый оригинальный напиток из ягод;</w:t>
      </w:r>
    </w:p>
    <w:p w:rsidR="00000000" w:rsidRDefault="00557D2F">
      <w:pPr>
        <w:pStyle w:val="ad"/>
        <w:spacing w:before="0" w:after="0"/>
        <w:ind w:firstLine="720"/>
        <w:jc w:val="both"/>
        <w:rPr>
          <w:color w:val="000000"/>
        </w:rPr>
      </w:pPr>
      <w:r>
        <w:rPr>
          <w:color w:val="000000"/>
        </w:rPr>
        <w:t>3. Самый оригинальный напиток из фруктов;</w:t>
      </w:r>
    </w:p>
    <w:p w:rsidR="00000000" w:rsidRDefault="00557D2F">
      <w:pPr>
        <w:pStyle w:val="ad"/>
        <w:spacing w:before="0" w:after="0"/>
        <w:ind w:firstLine="720"/>
        <w:jc w:val="both"/>
        <w:rPr>
          <w:color w:val="000000"/>
        </w:rPr>
      </w:pPr>
      <w:r>
        <w:rPr>
          <w:color w:val="000000"/>
        </w:rPr>
        <w:t>4. Самый оригинальный горячий напиток;</w:t>
      </w:r>
    </w:p>
    <w:p w:rsidR="00000000" w:rsidRDefault="00557D2F">
      <w:pPr>
        <w:pStyle w:val="ad"/>
        <w:spacing w:before="0" w:after="0"/>
        <w:ind w:firstLine="720"/>
        <w:jc w:val="both"/>
        <w:rPr>
          <w:color w:val="000000"/>
        </w:rPr>
      </w:pPr>
      <w:r>
        <w:rPr>
          <w:color w:val="000000"/>
        </w:rPr>
        <w:t>5. С</w:t>
      </w:r>
      <w:r>
        <w:rPr>
          <w:color w:val="000000"/>
        </w:rPr>
        <w:t>амый оригинальный рецепт;</w:t>
      </w:r>
    </w:p>
    <w:p w:rsidR="00000000" w:rsidRDefault="00557D2F">
      <w:pPr>
        <w:pStyle w:val="ad"/>
        <w:spacing w:before="0" w:after="0"/>
        <w:ind w:firstLine="720"/>
        <w:jc w:val="both"/>
        <w:rPr>
          <w:b/>
          <w:color w:val="000000"/>
        </w:rPr>
      </w:pPr>
      <w:r>
        <w:rPr>
          <w:color w:val="000000"/>
        </w:rPr>
        <w:t xml:space="preserve">6. Приз зрительских симпатий. </w:t>
      </w:r>
    </w:p>
    <w:p w:rsidR="00000000" w:rsidRDefault="00557D2F">
      <w:pPr>
        <w:pStyle w:val="ad"/>
        <w:spacing w:before="0" w:after="0"/>
        <w:ind w:firstLine="720"/>
        <w:jc w:val="both"/>
        <w:rPr>
          <w:color w:val="000000"/>
        </w:rPr>
      </w:pPr>
      <w:r>
        <w:rPr>
          <w:b/>
          <w:color w:val="000000"/>
        </w:rPr>
        <w:t xml:space="preserve">6) Творческий литературно-песенный конкурс «Посадил дед репку ...» </w:t>
      </w:r>
      <w:r>
        <w:rPr>
          <w:color w:val="000000"/>
        </w:rPr>
        <w:t>проводится по следующим номинациям:</w:t>
      </w:r>
    </w:p>
    <w:p w:rsidR="00000000" w:rsidRDefault="00557D2F">
      <w:pPr>
        <w:pStyle w:val="ad"/>
        <w:spacing w:before="0" w:after="0"/>
        <w:ind w:firstLine="720"/>
        <w:jc w:val="both"/>
        <w:rPr>
          <w:color w:val="000000"/>
        </w:rPr>
      </w:pPr>
      <w:r>
        <w:rPr>
          <w:color w:val="000000"/>
        </w:rPr>
        <w:t>1. Самая интересная сказка (проза, поэзия) по тематике фестиваля;</w:t>
      </w:r>
    </w:p>
    <w:p w:rsidR="00000000" w:rsidRDefault="00557D2F">
      <w:pPr>
        <w:pStyle w:val="ad"/>
        <w:spacing w:before="0" w:after="0"/>
        <w:ind w:firstLine="720"/>
        <w:jc w:val="both"/>
        <w:rPr>
          <w:color w:val="000000"/>
        </w:rPr>
      </w:pPr>
      <w:r>
        <w:rPr>
          <w:color w:val="000000"/>
        </w:rPr>
        <w:t>2. Лучшая частушка по тематике</w:t>
      </w:r>
      <w:r>
        <w:rPr>
          <w:color w:val="000000"/>
        </w:rPr>
        <w:t xml:space="preserve"> фестиваля;</w:t>
      </w:r>
    </w:p>
    <w:p w:rsidR="00000000" w:rsidRDefault="00557D2F">
      <w:pPr>
        <w:pStyle w:val="ad"/>
        <w:spacing w:before="0" w:after="0"/>
        <w:ind w:firstLine="720"/>
        <w:jc w:val="both"/>
        <w:rPr>
          <w:b/>
          <w:color w:val="000000"/>
        </w:rPr>
      </w:pPr>
      <w:r>
        <w:rPr>
          <w:color w:val="000000"/>
        </w:rPr>
        <w:t xml:space="preserve">3. Лучший исполнитель песен, частушек по тематике фестиваля. </w:t>
      </w:r>
    </w:p>
    <w:p w:rsidR="00000000" w:rsidRDefault="00557D2F">
      <w:pPr>
        <w:pStyle w:val="ad"/>
        <w:spacing w:before="0" w:after="0"/>
        <w:ind w:firstLine="720"/>
        <w:jc w:val="both"/>
        <w:rPr>
          <w:color w:val="000000"/>
        </w:rPr>
      </w:pPr>
      <w:r>
        <w:rPr>
          <w:b/>
          <w:color w:val="000000"/>
        </w:rPr>
        <w:t>7) Выставка – конкурс «Сокровища с грядки»</w:t>
      </w:r>
      <w:r>
        <w:rPr>
          <w:color w:val="000000"/>
        </w:rPr>
        <w:t xml:space="preserve"> проводится по следующим номинациям:</w:t>
      </w:r>
    </w:p>
    <w:p w:rsidR="00000000" w:rsidRDefault="00557D2F">
      <w:pPr>
        <w:pStyle w:val="ad"/>
        <w:spacing w:before="0" w:after="0"/>
        <w:ind w:firstLine="720"/>
        <w:jc w:val="both"/>
        <w:rPr>
          <w:color w:val="000000"/>
        </w:rPr>
      </w:pPr>
      <w:r>
        <w:rPr>
          <w:color w:val="000000"/>
        </w:rPr>
        <w:t>1. Самый большой овощ/фрукт ;</w:t>
      </w:r>
    </w:p>
    <w:p w:rsidR="00000000" w:rsidRDefault="00557D2F">
      <w:pPr>
        <w:pStyle w:val="ad"/>
        <w:spacing w:before="0" w:after="0"/>
        <w:ind w:firstLine="720"/>
        <w:jc w:val="both"/>
        <w:rPr>
          <w:color w:val="000000"/>
        </w:rPr>
      </w:pPr>
      <w:r>
        <w:rPr>
          <w:color w:val="000000"/>
        </w:rPr>
        <w:t>2. Самый красивый овощ/фрукт;</w:t>
      </w:r>
    </w:p>
    <w:p w:rsidR="00000000" w:rsidRDefault="00557D2F">
      <w:pPr>
        <w:pStyle w:val="ad"/>
        <w:spacing w:before="0" w:after="0"/>
        <w:ind w:firstLine="720"/>
        <w:jc w:val="both"/>
        <w:rPr>
          <w:color w:val="000000"/>
        </w:rPr>
      </w:pPr>
      <w:r>
        <w:rPr>
          <w:color w:val="000000"/>
        </w:rPr>
        <w:t>3. Самый необычный овощ/фрукт;</w:t>
      </w:r>
    </w:p>
    <w:p w:rsidR="00000000" w:rsidRDefault="00557D2F">
      <w:pPr>
        <w:pStyle w:val="ad"/>
        <w:spacing w:before="0" w:after="0"/>
        <w:ind w:firstLine="720"/>
        <w:jc w:val="both"/>
        <w:rPr>
          <w:color w:val="000000"/>
        </w:rPr>
      </w:pPr>
      <w:r>
        <w:rPr>
          <w:color w:val="000000"/>
        </w:rPr>
        <w:t>4. Самый ори</w:t>
      </w:r>
      <w:r>
        <w:rPr>
          <w:color w:val="000000"/>
        </w:rPr>
        <w:t>гинальный овощ/фрукт;</w:t>
      </w:r>
    </w:p>
    <w:p w:rsidR="00000000" w:rsidRDefault="00557D2F">
      <w:pPr>
        <w:pStyle w:val="ad"/>
        <w:spacing w:before="0" w:after="0"/>
        <w:ind w:firstLine="720"/>
        <w:jc w:val="both"/>
        <w:rPr>
          <w:color w:val="000000"/>
        </w:rPr>
      </w:pPr>
      <w:r>
        <w:rPr>
          <w:color w:val="000000"/>
        </w:rPr>
        <w:t>5. Лучшая фруктово-ягодно-овощная композиция.</w:t>
      </w:r>
    </w:p>
    <w:p w:rsidR="00000000" w:rsidRDefault="00557D2F">
      <w:pPr>
        <w:pStyle w:val="ad"/>
        <w:spacing w:before="0" w:after="0"/>
        <w:ind w:firstLine="720"/>
        <w:jc w:val="both"/>
        <w:rPr>
          <w:color w:val="000000"/>
        </w:rPr>
      </w:pPr>
    </w:p>
    <w:p w:rsidR="00000000" w:rsidRDefault="00557D2F">
      <w:pPr>
        <w:pStyle w:val="ad"/>
        <w:spacing w:before="0" w:after="0"/>
        <w:jc w:val="both"/>
        <w:rPr>
          <w:color w:val="000000"/>
        </w:rPr>
      </w:pPr>
      <w:r>
        <w:rPr>
          <w:color w:val="000000"/>
        </w:rPr>
        <w:tab/>
        <w:t>На фестивале «День пареной репы» будут работать следующие тематические площадки:</w:t>
      </w:r>
    </w:p>
    <w:p w:rsidR="00000000" w:rsidRDefault="00557D2F">
      <w:pPr>
        <w:pStyle w:val="ad"/>
        <w:spacing w:before="0" w:after="0"/>
        <w:ind w:firstLine="720"/>
        <w:jc w:val="both"/>
        <w:rPr>
          <w:color w:val="000000"/>
        </w:rPr>
      </w:pPr>
      <w:r>
        <w:rPr>
          <w:color w:val="000000"/>
        </w:rPr>
        <w:lastRenderedPageBreak/>
        <w:t>1) Кулинарная площадка «Парим - жарим - угощаем» с проведением мастер-класса «Щи да каша - пища наша»;</w:t>
      </w:r>
    </w:p>
    <w:p w:rsidR="00000000" w:rsidRDefault="00557D2F">
      <w:pPr>
        <w:pStyle w:val="ad"/>
        <w:spacing w:before="0" w:after="0"/>
        <w:ind w:firstLine="720"/>
        <w:jc w:val="both"/>
        <w:rPr>
          <w:color w:val="000000"/>
        </w:rPr>
      </w:pPr>
      <w:r>
        <w:rPr>
          <w:color w:val="000000"/>
        </w:rPr>
        <w:t>2)</w:t>
      </w:r>
      <w:r>
        <w:rPr>
          <w:color w:val="000000"/>
        </w:rPr>
        <w:t xml:space="preserve"> Ярмарка меда и варенья «С медом и калина - малина!»</w:t>
      </w:r>
    </w:p>
    <w:p w:rsidR="00000000" w:rsidRDefault="00557D2F">
      <w:pPr>
        <w:pStyle w:val="ad"/>
        <w:spacing w:before="0" w:after="0"/>
        <w:ind w:firstLine="720"/>
        <w:jc w:val="both"/>
        <w:rPr>
          <w:color w:val="000000"/>
        </w:rPr>
      </w:pPr>
      <w:r>
        <w:rPr>
          <w:color w:val="000000"/>
        </w:rPr>
        <w:t>3) Самоварная площадка «Русский чай - Иван-чай»:</w:t>
      </w:r>
    </w:p>
    <w:p w:rsidR="00000000" w:rsidRDefault="00557D2F">
      <w:pPr>
        <w:pStyle w:val="ad"/>
        <w:spacing w:before="0" w:after="0"/>
        <w:ind w:firstLine="720"/>
        <w:jc w:val="both"/>
        <w:rPr>
          <w:color w:val="000000"/>
        </w:rPr>
      </w:pPr>
      <w:r>
        <w:rPr>
          <w:color w:val="000000"/>
        </w:rPr>
        <w:t>- мастер-класс по сбору и приготовлению «Иван-чая»;</w:t>
      </w:r>
    </w:p>
    <w:p w:rsidR="00000000" w:rsidRDefault="00557D2F">
      <w:pPr>
        <w:pStyle w:val="ad"/>
        <w:spacing w:before="0" w:after="0"/>
        <w:ind w:firstLine="720"/>
        <w:jc w:val="both"/>
        <w:rPr>
          <w:color w:val="000000"/>
        </w:rPr>
      </w:pPr>
      <w:r>
        <w:rPr>
          <w:color w:val="000000"/>
        </w:rPr>
        <w:t>- мастер-класс по растопке самоваров.</w:t>
      </w:r>
    </w:p>
    <w:p w:rsidR="00000000" w:rsidRDefault="00557D2F">
      <w:pPr>
        <w:pStyle w:val="ad"/>
        <w:spacing w:before="0" w:after="0"/>
        <w:ind w:firstLine="720"/>
        <w:jc w:val="both"/>
        <w:rPr>
          <w:color w:val="000000"/>
        </w:rPr>
      </w:pPr>
      <w:r>
        <w:rPr>
          <w:color w:val="000000"/>
        </w:rPr>
        <w:t>4) Концертная программа фольклорных коллективов «Репорезов день»</w:t>
      </w:r>
      <w:r>
        <w:rPr>
          <w:color w:val="000000"/>
        </w:rPr>
        <w:t>.</w:t>
      </w:r>
    </w:p>
    <w:p w:rsidR="00000000" w:rsidRDefault="00557D2F">
      <w:pPr>
        <w:pStyle w:val="ad"/>
        <w:spacing w:before="0" w:after="0"/>
        <w:ind w:firstLine="720"/>
        <w:jc w:val="both"/>
        <w:rPr>
          <w:b/>
          <w:color w:val="000000"/>
        </w:rPr>
      </w:pPr>
      <w:r>
        <w:rPr>
          <w:color w:val="000000"/>
        </w:rPr>
        <w:t xml:space="preserve">5) Ремесленная слобода (мастер-классы по традиционным народным промыслам и ремеслам). </w:t>
      </w:r>
    </w:p>
    <w:p w:rsidR="00000000" w:rsidRDefault="00557D2F">
      <w:pPr>
        <w:pStyle w:val="ad"/>
        <w:spacing w:before="0" w:after="0"/>
        <w:ind w:firstLine="720"/>
        <w:jc w:val="center"/>
        <w:rPr>
          <w:b/>
          <w:color w:val="000000"/>
        </w:rPr>
      </w:pPr>
    </w:p>
    <w:p w:rsidR="00000000" w:rsidRDefault="00557D2F">
      <w:pPr>
        <w:ind w:firstLine="720"/>
        <w:jc w:val="center"/>
        <w:rPr>
          <w:sz w:val="24"/>
          <w:szCs w:val="24"/>
        </w:rPr>
      </w:pPr>
      <w:r>
        <w:rPr>
          <w:b/>
          <w:sz w:val="24"/>
          <w:szCs w:val="24"/>
        </w:rPr>
        <w:t>4. Сроки проведения фестиваля</w:t>
      </w:r>
    </w:p>
    <w:p w:rsidR="00000000" w:rsidRDefault="00557D2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Праздник проводится 29 сентября 2018 года на территории МУК «МВК «Княжий Двор»  с 11.00 до 16.00.</w:t>
      </w:r>
    </w:p>
    <w:p w:rsidR="00000000" w:rsidRDefault="00557D2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Конкурсные работы экспонируются в МУК </w:t>
      </w:r>
      <w:r>
        <w:rPr>
          <w:sz w:val="24"/>
          <w:szCs w:val="24"/>
        </w:rPr>
        <w:t xml:space="preserve">«МВК «Княжий Двор». Заявки  на участие в конкурсной программе фестиваля принимаются </w:t>
      </w:r>
      <w:r>
        <w:rPr>
          <w:b/>
          <w:sz w:val="24"/>
          <w:szCs w:val="24"/>
          <w:u w:val="single"/>
        </w:rPr>
        <w:t>до 22 сентября 2018 г</w:t>
      </w:r>
      <w:r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Конкурсные работы для выставки декоративно-прикладного творчества принимаются  </w:t>
      </w:r>
      <w:r>
        <w:rPr>
          <w:b/>
          <w:sz w:val="24"/>
          <w:szCs w:val="24"/>
          <w:u w:val="single"/>
        </w:rPr>
        <w:t>до 22 сентября 2018 г.</w:t>
      </w:r>
      <w:r>
        <w:rPr>
          <w:sz w:val="24"/>
          <w:szCs w:val="24"/>
        </w:rPr>
        <w:t xml:space="preserve"> в МУК «МВК «Княжий Двор»  по  адресу: г.о. Павл</w:t>
      </w:r>
      <w:r>
        <w:rPr>
          <w:sz w:val="24"/>
          <w:szCs w:val="24"/>
        </w:rPr>
        <w:t xml:space="preserve">овский Посад, пос. Большие Дворы, ул. Маяковского,  д. 130. </w:t>
      </w:r>
    </w:p>
    <w:p w:rsidR="00000000" w:rsidRDefault="00557D2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Конкурсные блюда представляются на фестиваль в день проведения, заезд и расстановка участников с 8.30 до 10.00.</w:t>
      </w:r>
    </w:p>
    <w:p w:rsidR="00000000" w:rsidRDefault="00557D2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Справки по тел.  8 (49643) 5 - 03 –89;  </w:t>
      </w:r>
      <w:r>
        <w:rPr>
          <w:color w:val="000000"/>
          <w:sz w:val="24"/>
          <w:szCs w:val="24"/>
        </w:rPr>
        <w:t>сайт: kdmuseum.ru; е-</w:t>
      </w:r>
      <w:r>
        <w:rPr>
          <w:color w:val="000000"/>
          <w:sz w:val="24"/>
          <w:szCs w:val="24"/>
          <w:lang w:val="en-US"/>
        </w:rPr>
        <w:t>mail</w:t>
      </w:r>
      <w:r>
        <w:rPr>
          <w:color w:val="000000"/>
          <w:sz w:val="24"/>
          <w:szCs w:val="24"/>
        </w:rPr>
        <w:t xml:space="preserve">: </w:t>
      </w:r>
      <w:hyperlink r:id="rId5" w:history="1">
        <w:r>
          <w:rPr>
            <w:rStyle w:val="a4"/>
            <w:sz w:val="24"/>
            <w:szCs w:val="24"/>
            <w:lang w:val="en-US"/>
          </w:rPr>
          <w:t>bdmuseum</w:t>
        </w:r>
        <w:r>
          <w:rPr>
            <w:rStyle w:val="a4"/>
            <w:sz w:val="24"/>
            <w:szCs w:val="24"/>
          </w:rPr>
          <w:t>@</w:t>
        </w:r>
        <w:r>
          <w:rPr>
            <w:rStyle w:val="a4"/>
            <w:sz w:val="24"/>
            <w:szCs w:val="24"/>
            <w:lang w:val="en-US"/>
          </w:rPr>
          <w:t>mail</w:t>
        </w:r>
        <w:r>
          <w:rPr>
            <w:rStyle w:val="a4"/>
            <w:sz w:val="24"/>
            <w:szCs w:val="24"/>
          </w:rPr>
          <w:t>.</w:t>
        </w:r>
        <w:r>
          <w:rPr>
            <w:rStyle w:val="a4"/>
            <w:sz w:val="24"/>
            <w:szCs w:val="24"/>
            <w:lang w:val="en-US"/>
          </w:rPr>
          <w:t>ru</w:t>
        </w:r>
      </w:hyperlink>
    </w:p>
    <w:p w:rsidR="00000000" w:rsidRDefault="00557D2F">
      <w:pPr>
        <w:jc w:val="both"/>
        <w:rPr>
          <w:sz w:val="24"/>
          <w:szCs w:val="24"/>
        </w:rPr>
      </w:pPr>
    </w:p>
    <w:p w:rsidR="00000000" w:rsidRDefault="00557D2F">
      <w:pPr>
        <w:ind w:firstLine="720"/>
        <w:jc w:val="center"/>
        <w:rPr>
          <w:sz w:val="24"/>
          <w:szCs w:val="24"/>
        </w:rPr>
      </w:pPr>
      <w:r>
        <w:rPr>
          <w:b/>
          <w:sz w:val="24"/>
          <w:szCs w:val="24"/>
        </w:rPr>
        <w:t>5. Критерии оценки</w:t>
      </w:r>
    </w:p>
    <w:p w:rsidR="00000000" w:rsidRDefault="00557D2F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К участию в конкурсах допускаются работы, отражающие тематику праздника и своевременно зарегистрированные в качестве участников.</w:t>
      </w:r>
    </w:p>
    <w:p w:rsidR="00000000" w:rsidRDefault="00557D2F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Основные критерии оценки:</w:t>
      </w:r>
    </w:p>
    <w:p w:rsidR="00000000" w:rsidRDefault="00557D2F">
      <w:pPr>
        <w:numPr>
          <w:ilvl w:val="0"/>
          <w:numId w:val="3"/>
        </w:numPr>
        <w:tabs>
          <w:tab w:val="left" w:pos="993"/>
        </w:tabs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отражение в творческих работах тематики </w:t>
      </w:r>
      <w:r>
        <w:rPr>
          <w:sz w:val="24"/>
          <w:szCs w:val="24"/>
        </w:rPr>
        <w:t>праздника;</w:t>
      </w:r>
    </w:p>
    <w:p w:rsidR="00000000" w:rsidRDefault="00557D2F">
      <w:pPr>
        <w:numPr>
          <w:ilvl w:val="0"/>
          <w:numId w:val="3"/>
        </w:numPr>
        <w:tabs>
          <w:tab w:val="left" w:pos="993"/>
        </w:tabs>
        <w:ind w:left="993" w:hanging="284"/>
        <w:jc w:val="both"/>
        <w:rPr>
          <w:sz w:val="24"/>
          <w:szCs w:val="24"/>
        </w:rPr>
      </w:pPr>
      <w:r>
        <w:rPr>
          <w:sz w:val="24"/>
          <w:szCs w:val="24"/>
        </w:rPr>
        <w:t>творческая индивидуальность и мастерство автора, владение выбранной техникой;</w:t>
      </w:r>
    </w:p>
    <w:p w:rsidR="00000000" w:rsidRDefault="00557D2F">
      <w:pPr>
        <w:numPr>
          <w:ilvl w:val="0"/>
          <w:numId w:val="3"/>
        </w:numPr>
        <w:tabs>
          <w:tab w:val="left" w:pos="993"/>
        </w:tabs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новаторство;</w:t>
      </w:r>
    </w:p>
    <w:p w:rsidR="00000000" w:rsidRDefault="00557D2F">
      <w:pPr>
        <w:numPr>
          <w:ilvl w:val="0"/>
          <w:numId w:val="3"/>
        </w:numPr>
        <w:tabs>
          <w:tab w:val="left" w:pos="993"/>
        </w:tabs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сложность работы;</w:t>
      </w:r>
    </w:p>
    <w:p w:rsidR="00000000" w:rsidRDefault="00557D2F">
      <w:pPr>
        <w:numPr>
          <w:ilvl w:val="0"/>
          <w:numId w:val="3"/>
        </w:numPr>
        <w:tabs>
          <w:tab w:val="left" w:pos="993"/>
        </w:tabs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оригинальность замысла и решения раскрытия темы.</w:t>
      </w:r>
    </w:p>
    <w:p w:rsidR="00000000" w:rsidRDefault="00557D2F">
      <w:pPr>
        <w:ind w:firstLine="720"/>
        <w:jc w:val="both"/>
        <w:rPr>
          <w:sz w:val="24"/>
          <w:szCs w:val="24"/>
        </w:rPr>
      </w:pPr>
    </w:p>
    <w:p w:rsidR="00000000" w:rsidRDefault="00557D2F">
      <w:pPr>
        <w:ind w:firstLine="720"/>
        <w:jc w:val="center"/>
        <w:rPr>
          <w:sz w:val="24"/>
          <w:szCs w:val="24"/>
        </w:rPr>
      </w:pPr>
      <w:r>
        <w:rPr>
          <w:b/>
          <w:sz w:val="24"/>
          <w:szCs w:val="24"/>
        </w:rPr>
        <w:t>6. Награждение участников</w:t>
      </w:r>
    </w:p>
    <w:p w:rsidR="00000000" w:rsidRDefault="00557D2F">
      <w:pPr>
        <w:tabs>
          <w:tab w:val="left" w:pos="709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Победители конкурсов награждаются дипломами и памятными приз</w:t>
      </w:r>
      <w:r>
        <w:rPr>
          <w:sz w:val="24"/>
          <w:szCs w:val="24"/>
        </w:rPr>
        <w:t xml:space="preserve">ами. Награждение участников фестиваля </w:t>
      </w:r>
      <w:r>
        <w:rPr>
          <w:color w:val="000000"/>
          <w:sz w:val="24"/>
          <w:szCs w:val="24"/>
        </w:rPr>
        <w:t xml:space="preserve">«День пареной репы» </w:t>
      </w:r>
      <w:r>
        <w:rPr>
          <w:sz w:val="24"/>
          <w:szCs w:val="24"/>
        </w:rPr>
        <w:t>проводится  в день проведения праздника – 29 сентября 2018г. в 15.30 в МУК «МВК «Княжий Двор».</w:t>
      </w:r>
    </w:p>
    <w:p w:rsidR="00557D2F" w:rsidRDefault="00557D2F">
      <w:pPr>
        <w:ind w:firstLine="720"/>
        <w:jc w:val="both"/>
        <w:rPr>
          <w:sz w:val="24"/>
          <w:szCs w:val="24"/>
        </w:rPr>
      </w:pPr>
    </w:p>
    <w:sectPr w:rsidR="00557D2F">
      <w:pgSz w:w="11906" w:h="16838"/>
      <w:pgMar w:top="851" w:right="1133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ckwell">
    <w:altName w:val="Nyala"/>
    <w:charset w:val="00"/>
    <w:family w:val="roman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8"/>
        <w:szCs w:val="28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attachedTemplate r:id="rId1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124D5A"/>
    <w:rsid w:val="00124D5A"/>
    <w:rsid w:val="00557D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rFonts w:ascii="Arial" w:hAnsi="Arial" w:cs="Arial"/>
      <w:b/>
      <w:sz w:val="28"/>
      <w:lang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0" w:firstLine="720"/>
      <w:jc w:val="both"/>
      <w:outlineLvl w:val="1"/>
    </w:pPr>
    <w:rPr>
      <w:rFonts w:ascii="Arial" w:hAnsi="Arial" w:cs="Arial"/>
      <w:b/>
      <w:sz w:val="24"/>
      <w:lang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line="360" w:lineRule="auto"/>
      <w:jc w:val="center"/>
      <w:outlineLvl w:val="2"/>
    </w:pPr>
    <w:rPr>
      <w:rFonts w:ascii="Arial" w:hAnsi="Arial" w:cs="Arial"/>
      <w:b/>
      <w:sz w:val="36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line="360" w:lineRule="auto"/>
      <w:jc w:val="center"/>
      <w:outlineLvl w:val="3"/>
    </w:pPr>
    <w:rPr>
      <w:rFonts w:ascii="Arial" w:hAnsi="Arial" w:cs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3z0">
    <w:name w:val="WW8Num3z0"/>
    <w:rPr>
      <w:rFonts w:ascii="Symbol" w:hAnsi="Symbol" w:cs="Symbol" w:hint="default"/>
      <w:sz w:val="28"/>
      <w:szCs w:val="28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sz w:val="24"/>
      <w:szCs w:val="24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Rockwell" w:hAnsi="Rockwell" w:cs="Rockwell" w:hint="default"/>
      <w:color w:val="auto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0z0">
    <w:name w:val="WW8Num10z0"/>
    <w:rPr>
      <w:rFonts w:cs="Times New Roman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1z0">
    <w:name w:val="WW8Num21z0"/>
  </w:style>
  <w:style w:type="character" w:customStyle="1" w:styleId="WW8Num21z1">
    <w:name w:val="WW8Num21z1"/>
    <w:rPr>
      <w:rFonts w:hint="default"/>
    </w:rPr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Rockwell" w:hAnsi="Rockwell" w:cs="Rockwell" w:hint="default"/>
      <w:color w:val="auto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3z3">
    <w:name w:val="WW8Num23z3"/>
    <w:rPr>
      <w:rFonts w:ascii="Symbol" w:hAnsi="Symbol" w:cs="Symbol" w:hint="default"/>
    </w:rPr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cs="Times New Roman"/>
    </w:rPr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Symbol" w:hAnsi="Symbol" w:cs="Symbol" w:hint="default"/>
      <w:sz w:val="28"/>
      <w:szCs w:val="28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hint="default"/>
    </w:rPr>
  </w:style>
  <w:style w:type="character" w:customStyle="1" w:styleId="WW8Num31z0">
    <w:name w:val="WW8Num31z0"/>
    <w:rPr>
      <w:rFonts w:hint="default"/>
      <w:color w:val="auto"/>
    </w:rPr>
  </w:style>
  <w:style w:type="character" w:customStyle="1" w:styleId="WW8Num31z1">
    <w:name w:val="WW8Num31z1"/>
    <w:rPr>
      <w:rFonts w:ascii="Courier New" w:hAnsi="Courier New" w:cs="Courier New" w:hint="default"/>
    </w:rPr>
  </w:style>
  <w:style w:type="character" w:customStyle="1" w:styleId="WW8Num31z2">
    <w:name w:val="WW8Num31z2"/>
    <w:rPr>
      <w:rFonts w:ascii="Wingdings" w:hAnsi="Wingdings" w:cs="Wingdings" w:hint="default"/>
    </w:rPr>
  </w:style>
  <w:style w:type="character" w:customStyle="1" w:styleId="WW8Num31z3">
    <w:name w:val="WW8Num31z3"/>
    <w:rPr>
      <w:rFonts w:ascii="Symbol" w:hAnsi="Symbol" w:cs="Symbol" w:hint="default"/>
    </w:rPr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St27z0">
    <w:name w:val="WW8NumSt27z0"/>
    <w:rPr>
      <w:rFonts w:hint="default"/>
    </w:rPr>
  </w:style>
  <w:style w:type="character" w:customStyle="1" w:styleId="10">
    <w:name w:val="Основной шрифт абзаца1"/>
  </w:style>
  <w:style w:type="character" w:customStyle="1" w:styleId="11">
    <w:name w:val="Название Знак1"/>
    <w:rPr>
      <w:sz w:val="28"/>
      <w:szCs w:val="28"/>
      <w:lang w:val="ru-RU" w:bidi="ar-SA"/>
    </w:rPr>
  </w:style>
  <w:style w:type="character" w:customStyle="1" w:styleId="a3">
    <w:name w:val="Название Знак"/>
    <w:rPr>
      <w:sz w:val="28"/>
      <w:szCs w:val="28"/>
      <w:lang w:val="ru-RU" w:bidi="ar-SA"/>
    </w:rPr>
  </w:style>
  <w:style w:type="character" w:customStyle="1" w:styleId="12">
    <w:name w:val="Знак1"/>
    <w:rPr>
      <w:sz w:val="28"/>
      <w:szCs w:val="28"/>
      <w:lang w:val="ru-RU" w:bidi="ar-SA"/>
    </w:rPr>
  </w:style>
  <w:style w:type="character" w:styleId="a4">
    <w:name w:val="Hyperlink"/>
    <w:rPr>
      <w:rFonts w:cs="Times New Roman"/>
      <w:color w:val="0000FF"/>
      <w:u w:val="single"/>
    </w:rPr>
  </w:style>
  <w:style w:type="character" w:customStyle="1" w:styleId="13">
    <w:name w:val="Заголовок 1 Знак"/>
    <w:rPr>
      <w:rFonts w:ascii="Arial" w:hAnsi="Arial" w:cs="Arial"/>
      <w:b/>
      <w:sz w:val="28"/>
    </w:rPr>
  </w:style>
  <w:style w:type="character" w:customStyle="1" w:styleId="20">
    <w:name w:val="Заголовок 2 Знак"/>
    <w:rPr>
      <w:rFonts w:ascii="Arial" w:hAnsi="Arial" w:cs="Arial"/>
      <w:b/>
      <w:sz w:val="24"/>
    </w:rPr>
  </w:style>
  <w:style w:type="paragraph" w:customStyle="1" w:styleId="a5">
    <w:name w:val="Заголовок"/>
    <w:basedOn w:val="a"/>
    <w:next w:val="a6"/>
    <w:pPr>
      <w:jc w:val="center"/>
    </w:pPr>
    <w:rPr>
      <w:sz w:val="28"/>
      <w:szCs w:val="28"/>
    </w:rPr>
  </w:style>
  <w:style w:type="paragraph" w:styleId="a6">
    <w:name w:val="Body Text"/>
    <w:basedOn w:val="a"/>
    <w:pPr>
      <w:autoSpaceDE w:val="0"/>
    </w:pPr>
    <w:rPr>
      <w:sz w:val="24"/>
      <w:szCs w:val="24"/>
    </w:r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styleId="a9">
    <w:name w:val="Body Text Indent"/>
    <w:basedOn w:val="a"/>
    <w:pPr>
      <w:ind w:firstLine="720"/>
      <w:jc w:val="both"/>
    </w:pPr>
    <w:rPr>
      <w:rFonts w:ascii="Arial" w:hAnsi="Arial" w:cs="Arial"/>
      <w:sz w:val="24"/>
    </w:rPr>
  </w:style>
  <w:style w:type="paragraph" w:customStyle="1" w:styleId="15">
    <w:name w:val="Цитата1"/>
    <w:basedOn w:val="a"/>
    <w:pPr>
      <w:ind w:left="1560" w:right="-1192" w:hanging="2553"/>
    </w:pPr>
    <w:rPr>
      <w:b/>
      <w:bCs/>
      <w:sz w:val="44"/>
      <w:szCs w:val="44"/>
    </w:r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styleId="ab">
    <w:name w:val="List Paragraph"/>
    <w:basedOn w:val="a"/>
    <w:qFormat/>
    <w:pPr>
      <w:ind w:left="708"/>
    </w:pPr>
  </w:style>
  <w:style w:type="paragraph" w:customStyle="1" w:styleId="ConsPlusNormal">
    <w:name w:val="ConsPlusNormal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styleId="ac">
    <w:name w:val="No Spacing"/>
    <w:qFormat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styleId="ad">
    <w:name w:val="Normal (Web)"/>
    <w:basedOn w:val="a"/>
    <w:pPr>
      <w:spacing w:before="100" w:after="100"/>
    </w:pPr>
    <w:rPr>
      <w:sz w:val="24"/>
      <w:szCs w:val="24"/>
    </w:rPr>
  </w:style>
  <w:style w:type="paragraph" w:customStyle="1" w:styleId="ae">
    <w:name w:val="Блочная цитата"/>
    <w:basedOn w:val="a"/>
    <w:pPr>
      <w:spacing w:after="283"/>
      <w:ind w:left="567" w:right="567"/>
    </w:pPr>
  </w:style>
  <w:style w:type="paragraph" w:styleId="af">
    <w:name w:val="Title"/>
    <w:basedOn w:val="a5"/>
    <w:next w:val="a6"/>
    <w:qFormat/>
    <w:rPr>
      <w:b/>
      <w:bCs/>
      <w:sz w:val="56"/>
      <w:szCs w:val="56"/>
    </w:rPr>
  </w:style>
  <w:style w:type="paragraph" w:styleId="af0">
    <w:name w:val="Subtitle"/>
    <w:basedOn w:val="a5"/>
    <w:next w:val="a6"/>
    <w:qFormat/>
    <w:pPr>
      <w:spacing w:before="60" w:after="120"/>
    </w:pPr>
    <w:rPr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dmuseum@mail.ru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4;&#1058;&#1044;&#1045;&#1051;%20&#1055;&#1054;%20&#1056;&#1040;&#1041;&#1054;&#1058;&#1045;%20&#1057;%20&#1052;&#1054;&#1051;&#1054;&#1044;&#1045;&#1046;&#1068;&#1070;\&#1055;&#1086;&#1089;&#1090;&#1072;&#1085;&#1086;&#1074;&#1083;&#1077;&#1085;&#1080;&#1103;\&#1055;&#1086;&#1089;&#1090;&#1072;&#1085;&#1086;&#1074;&#1083;&#1077;&#1085;&#1080;&#1077;%20&#1043;&#1083;&#1072;&#1074;&#1099;%20&#1053;&#1054;&#1042;&#1067;&#1049;-&#1041;&#1051;&#1040;&#1053;&#1050;%20(1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Главы НОВЫЙ-БЛАНК (1)</Template>
  <TotalTime>4</TotalTime>
  <Pages>3</Pages>
  <Words>978</Words>
  <Characters>5576</Characters>
  <Application>Microsoft Office Word</Application>
  <DocSecurity>0</DocSecurity>
  <Lines>46</Lines>
  <Paragraphs>13</Paragraphs>
  <ScaleCrop>false</ScaleCrop>
  <Company>MICROSOFT</Company>
  <LinksUpToDate>false</LinksUpToDate>
  <CharactersWithSpaces>6541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dorohovak</cp:lastModifiedBy>
  <cp:revision>2</cp:revision>
  <cp:lastPrinted>2018-09-17T10:45:00Z</cp:lastPrinted>
  <dcterms:created xsi:type="dcterms:W3CDTF">2018-09-17T10:46:00Z</dcterms:created>
  <dcterms:modified xsi:type="dcterms:W3CDTF">2018-09-17T10:46:00Z</dcterms:modified>
</cp:coreProperties>
</file>